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AEC" w:rsidRPr="00833E5F" w:rsidRDefault="00927AEC" w:rsidP="00927AE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AEC" w:rsidRPr="00CF1220" w:rsidRDefault="00927AEC" w:rsidP="00927AE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447</w:t>
      </w:r>
    </w:p>
    <w:p w:rsidR="00927AEC" w:rsidRPr="00833E5F" w:rsidRDefault="00927AEC" w:rsidP="00927A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27AEC" w:rsidRPr="00833E5F" w:rsidRDefault="00927AEC" w:rsidP="00927A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27AEC" w:rsidRPr="00833E5F" w:rsidRDefault="00927AEC" w:rsidP="00927AE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27AEC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27AEC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27AEC" w:rsidRPr="00833E5F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27AEC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27AEC" w:rsidRDefault="00927AEC" w:rsidP="00927AE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27AEC" w:rsidRPr="00833E5F" w:rsidRDefault="00927AEC" w:rsidP="00927A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27AEC" w:rsidRPr="00833E5F" w:rsidRDefault="00927AEC" w:rsidP="00927AE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307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Жельо Бойчев.</w:t>
      </w:r>
    </w:p>
    <w:p w:rsidR="00927AEC" w:rsidRPr="00833E5F" w:rsidRDefault="00927AEC" w:rsidP="00927A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„Ултра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734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27AEC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</w:t>
      </w:r>
      <w:proofErr w:type="gram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община</w:t>
      </w:r>
      <w:proofErr w:type="gram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Елхово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734F2">
        <w:rPr>
          <w:rFonts w:ascii="Times New Roman" w:hAnsi="Times New Roman" w:cs="Times New Roman"/>
          <w:color w:val="000000" w:themeColor="text1"/>
          <w:sz w:val="24"/>
          <w:szCs w:val="24"/>
        </w:rPr>
        <w:t>адв. Т.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27AEC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734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7AEC" w:rsidRPr="00833E5F" w:rsidRDefault="00927AEC" w:rsidP="00927AE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734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7AEC" w:rsidRPr="00833E5F" w:rsidRDefault="00927AEC" w:rsidP="00927AE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927AEC" w:rsidRPr="00833E5F" w:rsidRDefault="00927AEC" w:rsidP="00927A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AEC" w:rsidRPr="00833E5F" w:rsidRDefault="00927AEC" w:rsidP="00927AE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Като се запозна със същите комисията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AEC" w:rsidRPr="00833E5F" w:rsidRDefault="00927AEC" w:rsidP="00927A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734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D1F7B" w:rsidRDefault="00927AEC" w:rsidP="00A734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3D1F7B">
        <w:rPr>
          <w:rFonts w:ascii="Times New Roman" w:hAnsi="Times New Roman" w:cs="Times New Roman"/>
          <w:sz w:val="24"/>
          <w:szCs w:val="24"/>
        </w:rPr>
        <w:t>, няма да представям нови доказателства.</w:t>
      </w:r>
    </w:p>
    <w:p w:rsidR="00927AEC" w:rsidRPr="00825D60" w:rsidRDefault="003D1F7B" w:rsidP="003D1F7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AEC" w:rsidRPr="00833E5F" w:rsidRDefault="00927AEC" w:rsidP="00927AE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25D60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Адв.</w:t>
      </w:r>
      <w:r w:rsidR="00A734F2">
        <w:rPr>
          <w:rFonts w:ascii="Times New Roman" w:hAnsi="Times New Roman" w:cs="Times New Roman"/>
          <w:sz w:val="24"/>
          <w:szCs w:val="24"/>
        </w:rPr>
        <w:t xml:space="preserve"> Т. З.:</w:t>
      </w:r>
    </w:p>
    <w:p w:rsidR="003D1F7B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D1F7B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отхвърлите подадената жалба. Считаме всички твърдения за неоснователни, подробни съображения сме изложили в подаденото от нас становище.</w:t>
      </w:r>
    </w:p>
    <w:p w:rsidR="003D1F7B" w:rsidRDefault="003D1F7B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Единствено ще обърна внимание, че едно от основанията за отстраняване на жалбоподателя, е било, че той не е разписал минималното изискуемо съдържание. Предприемане на мерки при напускане на персонал. Това твърдение въобще не е оборено в жалбата, което си е абсолютно самостоятелно основание жалбата да бъде отхвърлена и решението на възложителя да бъде оставено в сила.</w:t>
      </w:r>
    </w:p>
    <w:p w:rsidR="003D1F7B" w:rsidRDefault="003D1F7B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в случай, че отхвърлите жалбата да възложите на доверителя направените разноски, за които представям списък, заедно с доказателства за изплащане на адв. хонорар.</w:t>
      </w:r>
    </w:p>
    <w:p w:rsidR="00927AEC" w:rsidRPr="00833E5F" w:rsidRDefault="00927AEC" w:rsidP="00927A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27AEC" w:rsidRPr="00833E5F" w:rsidRDefault="00927AEC" w:rsidP="00927AE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7AEC" w:rsidRPr="00833E5F" w:rsidRDefault="00927AEC" w:rsidP="00927AE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927AEC" w:rsidRPr="00833E5F" w:rsidRDefault="00927AEC" w:rsidP="00927A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27AEC" w:rsidRPr="00833E5F" w:rsidRDefault="00927AEC" w:rsidP="00927A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27AEC" w:rsidRPr="00833E5F" w:rsidRDefault="00927AEC" w:rsidP="00927A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AEC" w:rsidRPr="00833E5F" w:rsidRDefault="00927AEC" w:rsidP="00927A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27AEC" w:rsidRPr="00833E5F" w:rsidRDefault="00927AEC" w:rsidP="00927A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2682" w:rsidRDefault="00927AEC" w:rsidP="00D3137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E87" w:rsidRDefault="00FE1E87">
      <w:pPr>
        <w:spacing w:after="0" w:line="240" w:lineRule="auto"/>
      </w:pPr>
      <w:r>
        <w:separator/>
      </w:r>
    </w:p>
  </w:endnote>
  <w:endnote w:type="continuationSeparator" w:id="0">
    <w:p w:rsidR="00FE1E87" w:rsidRDefault="00FE1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27A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3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E1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E87" w:rsidRDefault="00FE1E87">
      <w:pPr>
        <w:spacing w:after="0" w:line="240" w:lineRule="auto"/>
      </w:pPr>
      <w:r>
        <w:separator/>
      </w:r>
    </w:p>
  </w:footnote>
  <w:footnote w:type="continuationSeparator" w:id="0">
    <w:p w:rsidR="00FE1E87" w:rsidRDefault="00FE1E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AEC"/>
    <w:rsid w:val="003D1F7B"/>
    <w:rsid w:val="00542682"/>
    <w:rsid w:val="00927AEC"/>
    <w:rsid w:val="00A734F2"/>
    <w:rsid w:val="00D3137F"/>
    <w:rsid w:val="00FE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D5E5"/>
  <w15:chartTrackingRefBased/>
  <w15:docId w15:val="{8DDB7977-0C8B-422D-A2DC-94B71C41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AE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7A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EC"/>
    <w:rPr>
      <w:lang w:val="bg-BG"/>
    </w:rPr>
  </w:style>
  <w:style w:type="character" w:customStyle="1" w:styleId="outputtext">
    <w:name w:val="outputtext"/>
    <w:basedOn w:val="DefaultParagraphFont"/>
    <w:rsid w:val="00927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2121</Characters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2026-04-29T07:34:00Z</dcterms:created>
  <dcterms:modified xsi:type="dcterms:W3CDTF">2026-05-05T06:47:00Z</dcterms:modified>
</cp:coreProperties>
</file>